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：</w:t>
      </w:r>
    </w:p>
    <w:p>
      <w:pPr>
        <w:ind w:firstLine="648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淮北市应对新型冠状病毒肺炎疫情应急科技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攻关拟立项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项目表</w:t>
      </w:r>
    </w:p>
    <w:p>
      <w:pPr>
        <w:ind w:firstLine="648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</w:p>
    <w:tbl>
      <w:tblPr>
        <w:tblStyle w:val="5"/>
        <w:tblW w:w="14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5103"/>
        <w:gridCol w:w="2471"/>
        <w:gridCol w:w="1451"/>
        <w:gridCol w:w="4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687" w:type="dxa"/>
            <w:vAlign w:val="center"/>
          </w:tcPr>
          <w:p>
            <w:pPr>
              <w:jc w:val="left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序号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项目名称</w:t>
            </w:r>
          </w:p>
        </w:tc>
        <w:tc>
          <w:tcPr>
            <w:tcW w:w="2471" w:type="dxa"/>
            <w:vAlign w:val="center"/>
          </w:tcPr>
          <w:p>
            <w:pPr>
              <w:ind w:firstLine="281" w:firstLineChars="10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项目负责人</w:t>
            </w:r>
          </w:p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（姓名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职称）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申请资金</w:t>
            </w:r>
          </w:p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（万元）</w:t>
            </w:r>
          </w:p>
        </w:tc>
        <w:tc>
          <w:tcPr>
            <w:tcW w:w="4486" w:type="dxa"/>
            <w:vAlign w:val="center"/>
          </w:tcPr>
          <w:p>
            <w:pPr>
              <w:ind w:firstLine="281" w:firstLineChars="100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项目承担单位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抗新型冠状病毒肺炎中药颗粒制剂研究</w:t>
            </w:r>
          </w:p>
        </w:tc>
        <w:tc>
          <w:tcPr>
            <w:tcW w:w="2471" w:type="dxa"/>
            <w:vAlign w:val="center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高波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高级工程师</w:t>
            </w: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</w:t>
            </w:r>
          </w:p>
        </w:tc>
        <w:tc>
          <w:tcPr>
            <w:tcW w:w="4486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安徽华润金蟾药业股份有限公司</w:t>
            </w: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合作单位：安徽医科大学第一附属医院</w:t>
            </w: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淮北市新型冠状病毒肺炎疫情流行病学研究</w:t>
            </w:r>
          </w:p>
        </w:tc>
        <w:tc>
          <w:tcPr>
            <w:tcW w:w="2471" w:type="dxa"/>
            <w:vAlign w:val="center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李亚 副主任医师</w:t>
            </w: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</w:t>
            </w:r>
          </w:p>
        </w:tc>
        <w:tc>
          <w:tcPr>
            <w:tcW w:w="4486" w:type="dxa"/>
            <w:vAlign w:val="center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淮北市疾病预防控制中心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探讨新型冠状病毒肺炎不同临床病程的</w:t>
            </w:r>
            <w:r>
              <w:rPr>
                <w:rFonts w:ascii="宋体" w:hAnsi="宋体"/>
                <w:sz w:val="24"/>
                <w:szCs w:val="24"/>
              </w:rPr>
              <w:t>HRCT</w:t>
            </w:r>
            <w:r>
              <w:rPr>
                <w:rFonts w:hint="eastAsia" w:ascii="宋体" w:hAnsi="宋体"/>
                <w:sz w:val="24"/>
                <w:szCs w:val="24"/>
              </w:rPr>
              <w:t>征象及在鉴别诊断中的价值</w:t>
            </w:r>
          </w:p>
        </w:tc>
        <w:tc>
          <w:tcPr>
            <w:tcW w:w="2471" w:type="dxa"/>
            <w:vAlign w:val="center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赵伟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主任医师</w:t>
            </w: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</w:t>
            </w:r>
          </w:p>
        </w:tc>
        <w:tc>
          <w:tcPr>
            <w:tcW w:w="4486" w:type="dxa"/>
            <w:vAlign w:val="center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淮北市人民医院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>
            <w:pPr>
              <w:spacing w:line="500" w:lineRule="exact"/>
              <w:jc w:val="left"/>
              <w:rPr>
                <w:rFonts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中医辨证治疗新型冠状病毒肺炎（早期）的临床研究</w:t>
            </w:r>
          </w:p>
        </w:tc>
        <w:tc>
          <w:tcPr>
            <w:tcW w:w="2471" w:type="dxa"/>
            <w:vAlign w:val="center"/>
          </w:tcPr>
          <w:p>
            <w:pPr>
              <w:spacing w:line="50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聂伟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主任中医师</w:t>
            </w:r>
          </w:p>
          <w:p>
            <w:pPr>
              <w:spacing w:line="500" w:lineRule="exact"/>
              <w:jc w:val="left"/>
              <w:rPr>
                <w:rFonts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</w:t>
            </w:r>
          </w:p>
        </w:tc>
        <w:tc>
          <w:tcPr>
            <w:tcW w:w="4486" w:type="dxa"/>
            <w:vAlign w:val="center"/>
          </w:tcPr>
          <w:p>
            <w:pPr>
              <w:spacing w:line="500" w:lineRule="exact"/>
              <w:jc w:val="left"/>
              <w:rPr>
                <w:rFonts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淮北市中医医院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>
            <w:pPr>
              <w:jc w:val="left"/>
              <w:rPr>
                <w:rFonts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多学科协作（</w:t>
            </w:r>
            <w:r>
              <w:rPr>
                <w:rFonts w:ascii="宋体" w:hAnsi="宋体"/>
                <w:sz w:val="24"/>
                <w:szCs w:val="24"/>
              </w:rPr>
              <w:t>MDT</w:t>
            </w:r>
            <w:r>
              <w:rPr>
                <w:rFonts w:hint="eastAsia" w:ascii="宋体" w:hAnsi="宋体"/>
                <w:sz w:val="24"/>
                <w:szCs w:val="24"/>
              </w:rPr>
              <w:t>）模式对</w:t>
            </w:r>
            <w:r>
              <w:rPr>
                <w:rFonts w:ascii="宋体" w:hAnsi="宋体"/>
                <w:sz w:val="24"/>
                <w:szCs w:val="24"/>
              </w:rPr>
              <w:t>COVID-19</w:t>
            </w:r>
            <w:r>
              <w:rPr>
                <w:rFonts w:hint="eastAsia" w:ascii="宋体" w:hAnsi="宋体"/>
                <w:sz w:val="24"/>
                <w:szCs w:val="24"/>
              </w:rPr>
              <w:t>感染的肺炎防控作用的研究</w:t>
            </w:r>
          </w:p>
        </w:tc>
        <w:tc>
          <w:tcPr>
            <w:tcW w:w="2471" w:type="dxa"/>
            <w:vAlign w:val="center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王成元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主任医师</w:t>
            </w: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赵玉文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主任医师</w:t>
            </w:r>
          </w:p>
          <w:p>
            <w:pPr>
              <w:jc w:val="left"/>
              <w:rPr>
                <w:rFonts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</w:rPr>
              <w:t>20</w:t>
            </w:r>
          </w:p>
        </w:tc>
        <w:tc>
          <w:tcPr>
            <w:tcW w:w="4486" w:type="dxa"/>
            <w:vAlign w:val="center"/>
          </w:tcPr>
          <w:p>
            <w:pPr>
              <w:jc w:val="left"/>
              <w:rPr>
                <w:rFonts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淮北矿工总医院</w:t>
            </w:r>
          </w:p>
        </w:tc>
      </w:tr>
    </w:tbl>
    <w:p>
      <w:pPr>
        <w:spacing w:line="0" w:lineRule="atLeast"/>
        <w:rPr>
          <w:rFonts w:asciiTheme="majorEastAsia" w:hAnsiTheme="majorEastAsia" w:eastAsiaTheme="majorEastAsia"/>
          <w:sz w:val="32"/>
          <w:szCs w:val="32"/>
        </w:rPr>
      </w:pPr>
    </w:p>
    <w:sectPr>
      <w:pgSz w:w="16838" w:h="11906" w:orient="landscape"/>
      <w:pgMar w:top="850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5D"/>
    <w:rsid w:val="000344CF"/>
    <w:rsid w:val="00044125"/>
    <w:rsid w:val="0018358E"/>
    <w:rsid w:val="001B2EF6"/>
    <w:rsid w:val="00205E9E"/>
    <w:rsid w:val="00235B5D"/>
    <w:rsid w:val="002625A8"/>
    <w:rsid w:val="00346D11"/>
    <w:rsid w:val="003E70FA"/>
    <w:rsid w:val="004849FE"/>
    <w:rsid w:val="00492468"/>
    <w:rsid w:val="004C655E"/>
    <w:rsid w:val="004C73D7"/>
    <w:rsid w:val="005D67C4"/>
    <w:rsid w:val="006621B0"/>
    <w:rsid w:val="007771C0"/>
    <w:rsid w:val="00837270"/>
    <w:rsid w:val="008509D2"/>
    <w:rsid w:val="00873F6F"/>
    <w:rsid w:val="00881D3F"/>
    <w:rsid w:val="00904DC2"/>
    <w:rsid w:val="0090525F"/>
    <w:rsid w:val="009944E0"/>
    <w:rsid w:val="009F5543"/>
    <w:rsid w:val="00AA6EDF"/>
    <w:rsid w:val="00B5329F"/>
    <w:rsid w:val="00B646DE"/>
    <w:rsid w:val="00C26A24"/>
    <w:rsid w:val="00C5515D"/>
    <w:rsid w:val="00C55B69"/>
    <w:rsid w:val="00C63E5E"/>
    <w:rsid w:val="00CD1FAD"/>
    <w:rsid w:val="00CE196C"/>
    <w:rsid w:val="00CF09DD"/>
    <w:rsid w:val="00CF42BA"/>
    <w:rsid w:val="00D2702E"/>
    <w:rsid w:val="00DC3634"/>
    <w:rsid w:val="00DD1CB8"/>
    <w:rsid w:val="00DF213D"/>
    <w:rsid w:val="00DF6D5F"/>
    <w:rsid w:val="00E95897"/>
    <w:rsid w:val="00EA42A8"/>
    <w:rsid w:val="00F312D6"/>
    <w:rsid w:val="00F6709F"/>
    <w:rsid w:val="00F720A1"/>
    <w:rsid w:val="00F81226"/>
    <w:rsid w:val="00FB383B"/>
    <w:rsid w:val="00FF056F"/>
    <w:rsid w:val="07185A0C"/>
    <w:rsid w:val="1CEB77B7"/>
    <w:rsid w:val="1D235C19"/>
    <w:rsid w:val="22A527BA"/>
    <w:rsid w:val="24A06901"/>
    <w:rsid w:val="2DD80BC7"/>
    <w:rsid w:val="30367D58"/>
    <w:rsid w:val="309E7E06"/>
    <w:rsid w:val="3EC00F65"/>
    <w:rsid w:val="48243E1E"/>
    <w:rsid w:val="495117AB"/>
    <w:rsid w:val="4D403809"/>
    <w:rsid w:val="4D691D08"/>
    <w:rsid w:val="4FE209DF"/>
    <w:rsid w:val="585E6A99"/>
    <w:rsid w:val="5C606861"/>
    <w:rsid w:val="66817FE4"/>
    <w:rsid w:val="78E465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jh-p"/>
    <w:basedOn w:val="7"/>
    <w:qFormat/>
    <w:uiPriority w:val="0"/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bsharetext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311</Words>
  <Characters>1775</Characters>
  <Lines>14</Lines>
  <Paragraphs>4</Paragraphs>
  <TotalTime>3</TotalTime>
  <ScaleCrop>false</ScaleCrop>
  <LinksUpToDate>false</LinksUpToDate>
  <CharactersWithSpaces>2082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2020-02-24T08:31:00Z</dcterms:created>
  <dc:creator>张厚良</dc:creator>
  <cp:lastModifiedBy>成功</cp:lastModifiedBy>
  <cp:lastPrinted>2020-03-30T08:02:00Z</cp:lastPrinted>
  <dcterms:modified xsi:type="dcterms:W3CDTF">2020-03-30T11:05:00Z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