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82" w:rsidRDefault="00B66682" w:rsidP="00B66682">
      <w:pPr>
        <w:widowControl/>
        <w:shd w:val="clear" w:color="auto" w:fill="FFFFFF"/>
        <w:spacing w:before="161" w:after="161" w:line="560" w:lineRule="exact"/>
        <w:jc w:val="left"/>
        <w:outlineLvl w:val="0"/>
        <w:rPr>
          <w:rFonts w:ascii="仿宋" w:eastAsia="仿宋" w:hAnsi="仿宋" w:cs="仿宋" w:hint="eastAsia"/>
          <w:color w:val="333333"/>
          <w:kern w:val="36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36"/>
          <w:sz w:val="32"/>
          <w:szCs w:val="32"/>
        </w:rPr>
        <w:t>附件1</w:t>
      </w:r>
    </w:p>
    <w:p w:rsidR="00B66682" w:rsidRDefault="00B66682" w:rsidP="00B66682">
      <w:pPr>
        <w:widowControl/>
        <w:shd w:val="clear" w:color="auto" w:fill="FFFFFF"/>
        <w:spacing w:before="161" w:after="161"/>
        <w:jc w:val="center"/>
        <w:outlineLvl w:val="0"/>
        <w:rPr>
          <w:rFonts w:ascii="方正小标宋简体" w:eastAsia="方正小标宋简体" w:hAnsi="方正小标宋简体" w:cs="方正小标宋简体" w:hint="eastAsia"/>
          <w:color w:val="333333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36"/>
          <w:sz w:val="44"/>
          <w:szCs w:val="44"/>
        </w:rPr>
        <w:t>关于做好科技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36"/>
          <w:sz w:val="44"/>
          <w:szCs w:val="44"/>
        </w:rPr>
        <w:t>部国家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36"/>
          <w:sz w:val="44"/>
          <w:szCs w:val="44"/>
        </w:rPr>
        <w:t>重点研发计划“政府间国际科技创新合作”等重点专项2020年度项目申报工作的通知</w:t>
      </w:r>
    </w:p>
    <w:p w:rsidR="00B66682" w:rsidRDefault="00B66682" w:rsidP="00B66682">
      <w:pPr>
        <w:widowControl/>
        <w:shd w:val="clear" w:color="auto" w:fill="FFFFFF"/>
        <w:spacing w:before="161" w:after="161"/>
        <w:outlineLvl w:val="0"/>
        <w:rPr>
          <w:rFonts w:ascii="仿宋" w:eastAsia="仿宋" w:hAnsi="仿宋" w:cs="仿宋" w:hint="eastAsia"/>
          <w:b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各市科技局，有关高校、科研院所，各有关单位：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现将《科技部关于发布国家重点研发计划“政府间国际科技创新合作”等重点专项2020年度项目申报指南的通知》（国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科发资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﹝2020﹞107号）转发给你们，请按科技部《通知》要求抓紧做好相关重点专项项目的组织申报工作。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请各单位于6月15日前完成项目预申报书的网上填报，省科技厅组织对项目申报材料审核把关后，按时将推荐项目通过国家科技管理信息系统统一报送。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联系人：对外科技合作处   芮晓燕 0551-62657892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资源配置与管理处 张  蕾 0551-62615369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jc w:val="right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安徽省科学技术厅</w:t>
      </w:r>
    </w:p>
    <w:p w:rsidR="00B66682" w:rsidRDefault="00B66682" w:rsidP="00B66682">
      <w:pPr>
        <w:widowControl/>
        <w:shd w:val="clear" w:color="auto" w:fill="FFFFFF"/>
        <w:wordWrap w:val="0"/>
        <w:spacing w:line="480" w:lineRule="auto"/>
        <w:ind w:firstLine="480"/>
        <w:jc w:val="right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2020年5月12日</w:t>
      </w:r>
    </w:p>
    <w:p w:rsidR="002A3A4E" w:rsidRPr="00B66682" w:rsidRDefault="002A3A4E"/>
    <w:sectPr w:rsidR="002A3A4E" w:rsidRPr="00B66682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682"/>
    <w:rsid w:val="002A3A4E"/>
    <w:rsid w:val="00B66682"/>
    <w:rsid w:val="00D1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2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6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6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2020-05-15T08:14:00Z</dcterms:created>
  <dcterms:modified xsi:type="dcterms:W3CDTF">2020-05-15T08:19:00Z</dcterms:modified>
</cp:coreProperties>
</file>