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ED" w:rsidRPr="00726519" w:rsidRDefault="00244AED" w:rsidP="00244AED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 w:rsidRPr="00726519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244AED" w:rsidRPr="00726519" w:rsidRDefault="00244AED" w:rsidP="00BC2B7B">
      <w:pPr>
        <w:widowControl/>
        <w:spacing w:afterLines="50" w:line="6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26519">
        <w:rPr>
          <w:rFonts w:ascii="方正小标宋简体" w:eastAsia="方正小标宋简体" w:hAnsi="宋体" w:cs="宋体" w:hint="eastAsia"/>
          <w:kern w:val="0"/>
          <w:sz w:val="36"/>
          <w:szCs w:val="36"/>
        </w:rPr>
        <w:t>推进创新型城市建设事后奖补项目资金申请表</w:t>
      </w:r>
    </w:p>
    <w:p w:rsidR="00244AED" w:rsidRPr="00726519" w:rsidRDefault="00244AED" w:rsidP="00BC2B7B">
      <w:pPr>
        <w:widowControl/>
        <w:spacing w:afterLines="50" w:line="6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726519">
        <w:rPr>
          <w:rFonts w:ascii="宋体" w:hAnsi="宋体" w:cs="宋体" w:hint="eastAsia"/>
          <w:kern w:val="0"/>
          <w:szCs w:val="21"/>
        </w:rPr>
        <w:t>申报单位(公章):                                                         单位:万元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91"/>
        <w:gridCol w:w="735"/>
        <w:gridCol w:w="1125"/>
        <w:gridCol w:w="1500"/>
        <w:gridCol w:w="1335"/>
        <w:gridCol w:w="1335"/>
        <w:gridCol w:w="1594"/>
      </w:tblGrid>
      <w:tr w:rsidR="00244AED" w:rsidRPr="00726519" w:rsidTr="00D51048">
        <w:trPr>
          <w:trHeight w:val="267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7624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245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8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手机号</w:t>
            </w:r>
          </w:p>
        </w:tc>
        <w:tc>
          <w:tcPr>
            <w:tcW w:w="15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639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8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统一社会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信用代码</w:t>
            </w:r>
          </w:p>
        </w:tc>
        <w:tc>
          <w:tcPr>
            <w:tcW w:w="15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330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开户银行</w:t>
            </w:r>
          </w:p>
        </w:tc>
        <w:tc>
          <w:tcPr>
            <w:tcW w:w="18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账号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信用等级</w:t>
            </w:r>
          </w:p>
        </w:tc>
        <w:tc>
          <w:tcPr>
            <w:tcW w:w="15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371"/>
          <w:jc w:val="center"/>
        </w:trPr>
        <w:tc>
          <w:tcPr>
            <w:tcW w:w="149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2018年度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财务状况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资产总额</w:t>
            </w:r>
          </w:p>
        </w:tc>
        <w:tc>
          <w:tcPr>
            <w:tcW w:w="11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负债总额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净资产总额</w:t>
            </w:r>
          </w:p>
        </w:tc>
        <w:tc>
          <w:tcPr>
            <w:tcW w:w="15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330"/>
          <w:jc w:val="center"/>
        </w:trPr>
        <w:tc>
          <w:tcPr>
            <w:tcW w:w="14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销售收入</w:t>
            </w:r>
          </w:p>
        </w:tc>
        <w:tc>
          <w:tcPr>
            <w:tcW w:w="11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利润总额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净利润</w:t>
            </w:r>
          </w:p>
        </w:tc>
        <w:tc>
          <w:tcPr>
            <w:tcW w:w="15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639"/>
          <w:jc w:val="center"/>
        </w:trPr>
        <w:tc>
          <w:tcPr>
            <w:tcW w:w="149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11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上缴税金总额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上缴所得税</w:t>
            </w:r>
          </w:p>
        </w:tc>
        <w:tc>
          <w:tcPr>
            <w:tcW w:w="15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44AED" w:rsidRPr="00726519" w:rsidTr="00D51048">
        <w:trPr>
          <w:trHeight w:val="699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申请补助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624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4AED" w:rsidRPr="00726519" w:rsidTr="00D51048">
        <w:trPr>
          <w:trHeight w:val="330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申报奖补金额</w:t>
            </w:r>
          </w:p>
        </w:tc>
        <w:tc>
          <w:tcPr>
            <w:tcW w:w="7624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4AED" w:rsidRPr="00726519" w:rsidTr="00D51048">
        <w:trPr>
          <w:trHeight w:val="330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项目地点</w:t>
            </w:r>
          </w:p>
        </w:tc>
        <w:tc>
          <w:tcPr>
            <w:tcW w:w="7624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4AED" w:rsidRPr="00726519" w:rsidTr="00D51048">
        <w:trPr>
          <w:trHeight w:val="783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项目基本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624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4AED" w:rsidRPr="00726519" w:rsidTr="00D51048">
        <w:trPr>
          <w:trHeight w:val="1605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县（区）、高新区、煤化工基地科技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部门意见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（公章）：</w:t>
            </w:r>
          </w:p>
        </w:tc>
      </w:tr>
      <w:tr w:rsidR="00244AED" w:rsidRPr="00726519" w:rsidTr="00D51048">
        <w:trPr>
          <w:trHeight w:val="90"/>
          <w:jc w:val="center"/>
        </w:trPr>
        <w:tc>
          <w:tcPr>
            <w:tcW w:w="14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市科技局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95" w:type="dxa"/>
            <w:gridSpan w:val="4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4AED" w:rsidRPr="00726519" w:rsidRDefault="00244AED" w:rsidP="00D510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6519">
              <w:rPr>
                <w:rFonts w:ascii="宋体" w:hAnsi="宋体" w:cs="宋体" w:hint="eastAsia"/>
                <w:kern w:val="0"/>
                <w:szCs w:val="21"/>
              </w:rPr>
              <w:t>（公章）：</w:t>
            </w:r>
          </w:p>
        </w:tc>
      </w:tr>
    </w:tbl>
    <w:p w:rsidR="00623B9A" w:rsidRDefault="00623B9A"/>
    <w:sectPr w:rsidR="00623B9A" w:rsidSect="00BC2B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DB" w:rsidRDefault="00C70EDB" w:rsidP="00BC2B7B">
      <w:r>
        <w:separator/>
      </w:r>
    </w:p>
  </w:endnote>
  <w:endnote w:type="continuationSeparator" w:id="1">
    <w:p w:rsidR="00C70EDB" w:rsidRDefault="00C70EDB" w:rsidP="00BC2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DB" w:rsidRDefault="00C70EDB" w:rsidP="00BC2B7B">
      <w:r>
        <w:separator/>
      </w:r>
    </w:p>
  </w:footnote>
  <w:footnote w:type="continuationSeparator" w:id="1">
    <w:p w:rsidR="00C70EDB" w:rsidRDefault="00C70EDB" w:rsidP="00BC2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AED"/>
    <w:rsid w:val="00244AED"/>
    <w:rsid w:val="004F366F"/>
    <w:rsid w:val="00623B9A"/>
    <w:rsid w:val="00BC2B7B"/>
    <w:rsid w:val="00C7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B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B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2019-06-25T07:51:00Z</dcterms:created>
  <dcterms:modified xsi:type="dcterms:W3CDTF">2019-06-25T07:56:00Z</dcterms:modified>
</cp:coreProperties>
</file>