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4D" w:rsidRPr="00EF2F3E" w:rsidRDefault="00252D4D" w:rsidP="00252D4D">
      <w:pPr>
        <w:widowControl/>
        <w:snapToGrid w:val="0"/>
        <w:ind w:right="26"/>
        <w:rPr>
          <w:rFonts w:asciiTheme="minorEastAsia" w:hAnsiTheme="minorEastAsia"/>
          <w:sz w:val="32"/>
          <w:szCs w:val="32"/>
        </w:rPr>
      </w:pPr>
      <w:r w:rsidRPr="00EF2F3E">
        <w:rPr>
          <w:rFonts w:asciiTheme="minorEastAsia" w:hAnsiTheme="minorEastAsia" w:hint="eastAsia"/>
          <w:sz w:val="32"/>
          <w:szCs w:val="32"/>
        </w:rPr>
        <w:t>附件1</w:t>
      </w:r>
    </w:p>
    <w:p w:rsidR="00252D4D" w:rsidRPr="00EF2F3E" w:rsidRDefault="00252D4D" w:rsidP="00252D4D">
      <w:pPr>
        <w:snapToGrid w:val="0"/>
        <w:ind w:firstLineChars="700" w:firstLine="1750"/>
        <w:rPr>
          <w:rFonts w:asciiTheme="minorEastAsia" w:hAnsiTheme="minorEastAsia"/>
          <w:spacing w:val="20"/>
          <w:szCs w:val="21"/>
        </w:rPr>
      </w:pPr>
    </w:p>
    <w:p w:rsidR="00252D4D" w:rsidRPr="00EF2F3E" w:rsidRDefault="00252D4D" w:rsidP="00252D4D">
      <w:pPr>
        <w:snapToGrid w:val="0"/>
        <w:jc w:val="center"/>
        <w:rPr>
          <w:rFonts w:asciiTheme="minorEastAsia" w:hAnsiTheme="minorEastAsia"/>
          <w:sz w:val="44"/>
          <w:szCs w:val="44"/>
        </w:rPr>
      </w:pPr>
      <w:r w:rsidRPr="00EF2F3E">
        <w:rPr>
          <w:rFonts w:asciiTheme="minorEastAsia" w:hAnsiTheme="minorEastAsia" w:hint="eastAsia"/>
          <w:sz w:val="44"/>
          <w:szCs w:val="44"/>
        </w:rPr>
        <w:t>安徽省高新技术企业培育申报表</w:t>
      </w:r>
    </w:p>
    <w:p w:rsidR="00252D4D" w:rsidRPr="00EF2F3E" w:rsidRDefault="00252D4D" w:rsidP="00252D4D">
      <w:pPr>
        <w:snapToGrid w:val="0"/>
        <w:ind w:firstLineChars="700" w:firstLine="1750"/>
        <w:rPr>
          <w:rFonts w:asciiTheme="minorEastAsia" w:hAnsiTheme="minorEastAsia"/>
          <w:spacing w:val="20"/>
          <w:szCs w:val="21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818"/>
        <w:gridCol w:w="902"/>
        <w:gridCol w:w="806"/>
        <w:gridCol w:w="167"/>
        <w:gridCol w:w="826"/>
        <w:gridCol w:w="141"/>
        <w:gridCol w:w="1058"/>
        <w:gridCol w:w="927"/>
        <w:gridCol w:w="992"/>
        <w:gridCol w:w="992"/>
        <w:gridCol w:w="989"/>
      </w:tblGrid>
      <w:tr w:rsidR="00252D4D" w:rsidRPr="00EF2F3E" w:rsidTr="00107CB3">
        <w:trPr>
          <w:cantSplit/>
          <w:trHeight w:val="397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企业名称</w:t>
            </w:r>
          </w:p>
        </w:tc>
        <w:tc>
          <w:tcPr>
            <w:tcW w:w="3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企业成立时间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52D4D" w:rsidRPr="00EF2F3E" w:rsidTr="00107CB3">
        <w:trPr>
          <w:cantSplit/>
          <w:trHeight w:val="397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统一社会信用代码</w:t>
            </w:r>
          </w:p>
        </w:tc>
        <w:tc>
          <w:tcPr>
            <w:tcW w:w="3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所在市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52D4D" w:rsidRPr="00EF2F3E" w:rsidTr="00107CB3">
        <w:trPr>
          <w:cantSplit/>
          <w:trHeight w:val="397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通讯地址</w:t>
            </w:r>
          </w:p>
        </w:tc>
        <w:tc>
          <w:tcPr>
            <w:tcW w:w="3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邮政编码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52D4D" w:rsidRPr="00EF2F3E" w:rsidTr="00107CB3">
        <w:trPr>
          <w:cantSplit/>
          <w:trHeight w:val="397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snapToGrid w:val="0"/>
              <w:ind w:firstLineChars="100" w:firstLine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联 系 人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电话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手机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52D4D" w:rsidRPr="00EF2F3E" w:rsidTr="00107CB3">
        <w:trPr>
          <w:cantSplit/>
          <w:trHeight w:val="340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主营产品</w:t>
            </w:r>
          </w:p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（服务）所属技术领域</w:t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□电子信息   □生物与新医药  □航空航天   □新材料</w:t>
            </w:r>
          </w:p>
          <w:p w:rsidR="00252D4D" w:rsidRPr="00EF2F3E" w:rsidRDefault="00252D4D"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□高技术服务 □新能源与节能  □资源与环境 □先进制造与自动化</w:t>
            </w:r>
          </w:p>
        </w:tc>
      </w:tr>
      <w:tr w:rsidR="00252D4D" w:rsidRPr="00EF2F3E" w:rsidTr="00107CB3">
        <w:trPr>
          <w:cantSplit/>
          <w:trHeight w:val="340"/>
          <w:jc w:val="center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知识产权</w:t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已授权或进入实审期的发明专利（含国防专利）数：</w:t>
            </w:r>
          </w:p>
          <w:p w:rsidR="00252D4D" w:rsidRPr="00EF2F3E" w:rsidRDefault="00252D4D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已授权的植物新品种、国家级农作物品种、国家新药、国家一级中药保护品种、集成电路布图设计专有权数：</w:t>
            </w:r>
          </w:p>
        </w:tc>
      </w:tr>
      <w:tr w:rsidR="00252D4D" w:rsidRPr="00EF2F3E" w:rsidTr="00107CB3">
        <w:trPr>
          <w:cantSplit/>
          <w:trHeight w:val="340"/>
          <w:jc w:val="center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已授权的实用新型专利、外观设计专利、软件著作权数：</w:t>
            </w:r>
          </w:p>
        </w:tc>
      </w:tr>
      <w:tr w:rsidR="00107CB3" w:rsidRPr="00EF2F3E" w:rsidTr="009416AC">
        <w:trPr>
          <w:cantSplit/>
          <w:trHeight w:val="340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7CB3" w:rsidRPr="00EF2F3E" w:rsidRDefault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企</w:t>
            </w:r>
          </w:p>
          <w:p w:rsidR="00107CB3" w:rsidRPr="00EF2F3E" w:rsidRDefault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业</w:t>
            </w:r>
          </w:p>
          <w:p w:rsidR="00107CB3" w:rsidRPr="00EF2F3E" w:rsidRDefault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基</w:t>
            </w:r>
          </w:p>
          <w:p w:rsidR="00107CB3" w:rsidRPr="00EF2F3E" w:rsidRDefault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本</w:t>
            </w:r>
          </w:p>
          <w:p w:rsidR="00107CB3" w:rsidRPr="00EF2F3E" w:rsidRDefault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情</w:t>
            </w:r>
          </w:p>
          <w:p w:rsidR="00107CB3" w:rsidRPr="00EF2F3E" w:rsidRDefault="00107CB3">
            <w:pPr>
              <w:snapToGrid w:val="0"/>
              <w:ind w:firstLineChars="100" w:firstLine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7CB3" w:rsidRPr="00EF2F3E" w:rsidRDefault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职工总数（人）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3" w:rsidRPr="00EF2F3E" w:rsidRDefault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B3" w:rsidRPr="00EF2F3E" w:rsidRDefault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科技人员数（人）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3" w:rsidRPr="00EF2F3E" w:rsidRDefault="00107CB3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07CB3" w:rsidRPr="00107CB3" w:rsidTr="009416AC">
        <w:trPr>
          <w:cantSplit/>
          <w:trHeight w:val="340"/>
          <w:jc w:val="center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7CB3" w:rsidRPr="00EF2F3E" w:rsidRDefault="00107CB3" w:rsidP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7CB3" w:rsidRPr="00EF2F3E" w:rsidRDefault="00107CB3" w:rsidP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近1年高新技术产品</w:t>
            </w:r>
          </w:p>
          <w:p w:rsidR="00107CB3" w:rsidRPr="00EF2F3E" w:rsidRDefault="00107CB3" w:rsidP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（服务）收入(万元)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3" w:rsidRPr="00EF2F3E" w:rsidRDefault="00107CB3" w:rsidP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3" w:rsidRPr="00EF2F3E" w:rsidRDefault="00107CB3" w:rsidP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近1年总收入（万元</w:t>
            </w: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）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3" w:rsidRPr="00EF2F3E" w:rsidRDefault="00107CB3" w:rsidP="00107CB3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07CB3" w:rsidRPr="00107CB3" w:rsidTr="009416AC">
        <w:trPr>
          <w:cantSplit/>
          <w:trHeight w:val="340"/>
          <w:jc w:val="center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7CB3" w:rsidRPr="00EF2F3E" w:rsidRDefault="00107CB3" w:rsidP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7CB3" w:rsidRPr="00EF2F3E" w:rsidRDefault="00107CB3" w:rsidP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近1年上缴税（万元）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3" w:rsidRPr="00EF2F3E" w:rsidRDefault="00107CB3" w:rsidP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3" w:rsidRPr="00EF2F3E" w:rsidRDefault="00107CB3" w:rsidP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近1年净利润（万元）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3" w:rsidRPr="00EF2F3E" w:rsidRDefault="00107CB3" w:rsidP="00107CB3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07CB3" w:rsidRPr="00EF2F3E" w:rsidTr="009416AC">
        <w:trPr>
          <w:cantSplit/>
          <w:trHeight w:val="340"/>
          <w:jc w:val="center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CB3" w:rsidRPr="00EF2F3E" w:rsidRDefault="00107CB3" w:rsidP="00107CB3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7CB3" w:rsidRPr="00EF2F3E" w:rsidRDefault="00107CB3" w:rsidP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近2年销售收入（万元）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B3" w:rsidRPr="00EF2F3E" w:rsidRDefault="00107CB3" w:rsidP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2017</w:t>
            </w: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年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3" w:rsidRPr="00EF2F3E" w:rsidRDefault="00107CB3" w:rsidP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B3" w:rsidRPr="00EF2F3E" w:rsidRDefault="00107CB3" w:rsidP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销售收入增长率（%）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3" w:rsidRPr="00EF2F3E" w:rsidRDefault="00107CB3" w:rsidP="00107CB3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07CB3" w:rsidRPr="00EF2F3E" w:rsidTr="009416AC">
        <w:trPr>
          <w:cantSplit/>
          <w:trHeight w:val="340"/>
          <w:jc w:val="center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CB3" w:rsidRPr="00EF2F3E" w:rsidRDefault="00107CB3" w:rsidP="00107CB3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B3" w:rsidRPr="00EF2F3E" w:rsidRDefault="00107CB3" w:rsidP="00107CB3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B3" w:rsidRPr="00EF2F3E" w:rsidRDefault="00107CB3" w:rsidP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2018</w:t>
            </w: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年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3" w:rsidRPr="00EF2F3E" w:rsidRDefault="00107CB3" w:rsidP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B3" w:rsidRPr="00EF2F3E" w:rsidRDefault="00107CB3" w:rsidP="00107CB3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B3" w:rsidRPr="00EF2F3E" w:rsidRDefault="00107CB3" w:rsidP="00107CB3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07CB3" w:rsidRPr="00EF2F3E" w:rsidTr="009416AC">
        <w:trPr>
          <w:cantSplit/>
          <w:trHeight w:val="340"/>
          <w:jc w:val="center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CB3" w:rsidRPr="00EF2F3E" w:rsidRDefault="00107CB3" w:rsidP="00107CB3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7CB3" w:rsidRPr="00EF2F3E" w:rsidRDefault="00107CB3" w:rsidP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近2年净资产（万元）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B3" w:rsidRPr="00EF2F3E" w:rsidRDefault="00107CB3" w:rsidP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2017</w:t>
            </w: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年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3" w:rsidRPr="00EF2F3E" w:rsidRDefault="00107CB3" w:rsidP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B3" w:rsidRPr="00EF2F3E" w:rsidRDefault="00107CB3" w:rsidP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净资产增长率（%）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3" w:rsidRPr="00EF2F3E" w:rsidRDefault="00107CB3" w:rsidP="00107CB3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07CB3" w:rsidRPr="00EF2F3E" w:rsidTr="009416AC">
        <w:trPr>
          <w:cantSplit/>
          <w:trHeight w:val="340"/>
          <w:jc w:val="center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CB3" w:rsidRPr="00EF2F3E" w:rsidRDefault="00107CB3" w:rsidP="00107CB3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B3" w:rsidRPr="00EF2F3E" w:rsidRDefault="00107CB3" w:rsidP="00107CB3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B3" w:rsidRPr="00EF2F3E" w:rsidRDefault="00107CB3" w:rsidP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2018</w:t>
            </w: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年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3" w:rsidRPr="00EF2F3E" w:rsidRDefault="00107CB3" w:rsidP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B3" w:rsidRPr="00EF2F3E" w:rsidRDefault="00107CB3" w:rsidP="00107CB3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B3" w:rsidRPr="00EF2F3E" w:rsidRDefault="00107CB3" w:rsidP="00107CB3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07CB3" w:rsidRPr="00EF2F3E" w:rsidTr="009416AC">
        <w:trPr>
          <w:cantSplit/>
          <w:trHeight w:val="340"/>
          <w:jc w:val="center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CB3" w:rsidRPr="00EF2F3E" w:rsidRDefault="00107CB3" w:rsidP="00107CB3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7CB3" w:rsidRPr="00EF2F3E" w:rsidRDefault="00107CB3" w:rsidP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近2年研发费用（万元）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B3" w:rsidRPr="00EF2F3E" w:rsidRDefault="00107CB3" w:rsidP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2017</w:t>
            </w: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年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3" w:rsidRPr="00EF2F3E" w:rsidRDefault="00107CB3" w:rsidP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B3" w:rsidRPr="00EF2F3E" w:rsidRDefault="00107CB3" w:rsidP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研发费用占销售收入</w:t>
            </w:r>
          </w:p>
          <w:p w:rsidR="00107CB3" w:rsidRPr="00EF2F3E" w:rsidRDefault="00107CB3" w:rsidP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比例（%）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3" w:rsidRPr="00EF2F3E" w:rsidRDefault="00107CB3" w:rsidP="00107CB3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07CB3" w:rsidRPr="00EF2F3E" w:rsidTr="009416AC">
        <w:trPr>
          <w:cantSplit/>
          <w:trHeight w:val="340"/>
          <w:jc w:val="center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B3" w:rsidRPr="00EF2F3E" w:rsidRDefault="00107CB3" w:rsidP="00107CB3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B3" w:rsidRPr="00EF2F3E" w:rsidRDefault="00107CB3" w:rsidP="00107CB3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B3" w:rsidRPr="00EF2F3E" w:rsidRDefault="00107CB3" w:rsidP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2018</w:t>
            </w: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年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3" w:rsidRPr="00EF2F3E" w:rsidRDefault="00107CB3" w:rsidP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B3" w:rsidRPr="00EF2F3E" w:rsidRDefault="00107CB3" w:rsidP="00107CB3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B3" w:rsidRPr="00EF2F3E" w:rsidRDefault="00107CB3" w:rsidP="00107CB3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07CB3" w:rsidRPr="00EF2F3E" w:rsidTr="00107CB3">
        <w:trPr>
          <w:cantSplit/>
          <w:trHeight w:val="1508"/>
          <w:jc w:val="center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B3" w:rsidRPr="00107CB3" w:rsidRDefault="00107CB3" w:rsidP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企业研发基本情况（包括研发机构、研发管理体系及产学研合作等）（限400字）</w:t>
            </w:r>
          </w:p>
        </w:tc>
        <w:tc>
          <w:tcPr>
            <w:tcW w:w="6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3" w:rsidRPr="00EF2F3E" w:rsidRDefault="00107CB3" w:rsidP="00107CB3">
            <w:pPr>
              <w:snapToGrid w:val="0"/>
              <w:rPr>
                <w:rFonts w:asciiTheme="minorEastAsia" w:hAnsiTheme="minorEastAsia"/>
                <w:color w:val="000000"/>
                <w:spacing w:val="-10"/>
                <w:sz w:val="24"/>
                <w:szCs w:val="24"/>
              </w:rPr>
            </w:pPr>
          </w:p>
          <w:p w:rsidR="00107CB3" w:rsidRPr="00EF2F3E" w:rsidRDefault="00107CB3" w:rsidP="00107CB3">
            <w:pPr>
              <w:snapToGrid w:val="0"/>
              <w:rPr>
                <w:rFonts w:asciiTheme="minorEastAsia" w:hAnsiTheme="minorEastAsia"/>
                <w:color w:val="000000"/>
                <w:spacing w:val="-10"/>
                <w:sz w:val="24"/>
                <w:szCs w:val="24"/>
              </w:rPr>
            </w:pPr>
          </w:p>
        </w:tc>
      </w:tr>
      <w:tr w:rsidR="00107CB3" w:rsidRPr="00EF2F3E" w:rsidTr="00107CB3">
        <w:trPr>
          <w:cantSplit/>
          <w:trHeight w:val="1508"/>
          <w:jc w:val="center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B3" w:rsidRPr="00107CB3" w:rsidRDefault="00107CB3" w:rsidP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企业主导产品（服务）基本情况（限400字）</w:t>
            </w:r>
          </w:p>
        </w:tc>
        <w:tc>
          <w:tcPr>
            <w:tcW w:w="6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3" w:rsidRPr="00EF2F3E" w:rsidRDefault="00107CB3" w:rsidP="00107CB3">
            <w:pPr>
              <w:snapToGrid w:val="0"/>
              <w:rPr>
                <w:rFonts w:asciiTheme="minorEastAsia" w:hAnsiTheme="minorEastAsia"/>
                <w:color w:val="000000"/>
                <w:spacing w:val="-10"/>
                <w:sz w:val="24"/>
                <w:szCs w:val="24"/>
              </w:rPr>
            </w:pPr>
          </w:p>
        </w:tc>
      </w:tr>
      <w:tr w:rsidR="00107CB3" w:rsidRPr="00EF2F3E" w:rsidTr="00107CB3">
        <w:trPr>
          <w:cantSplit/>
          <w:trHeight w:val="1508"/>
          <w:jc w:val="center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3" w:rsidRPr="00107CB3" w:rsidRDefault="00107CB3" w:rsidP="00107CB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107CB3">
              <w:rPr>
                <w:rFonts w:asciiTheme="minorEastAsia" w:hAnsiTheme="minorEastAsia" w:hint="eastAsia"/>
                <w:color w:val="000000"/>
                <w:sz w:val="24"/>
              </w:rPr>
              <w:t>未达高新技术企业标准的主要原因分析及达标计划（限400字）</w:t>
            </w:r>
          </w:p>
        </w:tc>
        <w:tc>
          <w:tcPr>
            <w:tcW w:w="6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3" w:rsidRPr="00EF2F3E" w:rsidRDefault="00107CB3" w:rsidP="00107CB3">
            <w:pPr>
              <w:snapToGrid w:val="0"/>
              <w:rPr>
                <w:rFonts w:asciiTheme="minorEastAsia" w:hAnsiTheme="minorEastAsia"/>
                <w:color w:val="000000"/>
                <w:spacing w:val="-10"/>
                <w:sz w:val="24"/>
                <w:szCs w:val="24"/>
              </w:rPr>
            </w:pPr>
          </w:p>
        </w:tc>
      </w:tr>
    </w:tbl>
    <w:p w:rsidR="00252D4D" w:rsidRPr="00EF2F3E" w:rsidRDefault="00252D4D" w:rsidP="00252D4D">
      <w:pPr>
        <w:spacing w:line="20" w:lineRule="exact"/>
        <w:rPr>
          <w:rFonts w:asciiTheme="minorEastAsia" w:hAnsiTheme="minorEastAsia" w:cs="Times New Roman"/>
          <w:szCs w:val="24"/>
        </w:rPr>
      </w:pPr>
    </w:p>
    <w:sectPr w:rsidR="00252D4D" w:rsidRPr="00EF2F3E" w:rsidSect="00B84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A6D" w:rsidRDefault="002E5A6D" w:rsidP="00BE2FF7">
      <w:r>
        <w:separator/>
      </w:r>
    </w:p>
  </w:endnote>
  <w:endnote w:type="continuationSeparator" w:id="0">
    <w:p w:rsidR="002E5A6D" w:rsidRDefault="002E5A6D" w:rsidP="00BE2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A6D" w:rsidRDefault="002E5A6D" w:rsidP="00BE2FF7">
      <w:r>
        <w:separator/>
      </w:r>
    </w:p>
  </w:footnote>
  <w:footnote w:type="continuationSeparator" w:id="0">
    <w:p w:rsidR="002E5A6D" w:rsidRDefault="002E5A6D" w:rsidP="00BE2F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D4D"/>
    <w:rsid w:val="00080D22"/>
    <w:rsid w:val="0009628F"/>
    <w:rsid w:val="000D19A4"/>
    <w:rsid w:val="00103AF3"/>
    <w:rsid w:val="00107CB3"/>
    <w:rsid w:val="001B1317"/>
    <w:rsid w:val="001C199D"/>
    <w:rsid w:val="00252D4D"/>
    <w:rsid w:val="00275BC3"/>
    <w:rsid w:val="002A4647"/>
    <w:rsid w:val="002E5032"/>
    <w:rsid w:val="002E5A6D"/>
    <w:rsid w:val="0033492A"/>
    <w:rsid w:val="00340371"/>
    <w:rsid w:val="00341E24"/>
    <w:rsid w:val="003B3F7C"/>
    <w:rsid w:val="00403A3F"/>
    <w:rsid w:val="00405BEA"/>
    <w:rsid w:val="004374B5"/>
    <w:rsid w:val="004404E1"/>
    <w:rsid w:val="00573BA7"/>
    <w:rsid w:val="005A5697"/>
    <w:rsid w:val="005B3BD7"/>
    <w:rsid w:val="005D3F71"/>
    <w:rsid w:val="005E18A1"/>
    <w:rsid w:val="0063708B"/>
    <w:rsid w:val="00653C75"/>
    <w:rsid w:val="00667B67"/>
    <w:rsid w:val="00684C52"/>
    <w:rsid w:val="006E7522"/>
    <w:rsid w:val="00714D1D"/>
    <w:rsid w:val="007B4519"/>
    <w:rsid w:val="007C74DF"/>
    <w:rsid w:val="007E4D7F"/>
    <w:rsid w:val="0081191B"/>
    <w:rsid w:val="00834CA7"/>
    <w:rsid w:val="00940DA7"/>
    <w:rsid w:val="00983BB4"/>
    <w:rsid w:val="00A329C3"/>
    <w:rsid w:val="00A42ACB"/>
    <w:rsid w:val="00B35229"/>
    <w:rsid w:val="00B83E1D"/>
    <w:rsid w:val="00B849B6"/>
    <w:rsid w:val="00B91BED"/>
    <w:rsid w:val="00BD7607"/>
    <w:rsid w:val="00BE2FF7"/>
    <w:rsid w:val="00C8027A"/>
    <w:rsid w:val="00D64FC0"/>
    <w:rsid w:val="00DB6718"/>
    <w:rsid w:val="00DE7BA6"/>
    <w:rsid w:val="00EF2F3E"/>
    <w:rsid w:val="00F7287D"/>
    <w:rsid w:val="00FB640F"/>
    <w:rsid w:val="00FE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1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07CB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4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">
    <w:name w:val="Char"/>
    <w:basedOn w:val="a"/>
    <w:rsid w:val="005B3BD7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BE2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E2FF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E2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E2FF7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BE2FF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E2FF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07CB3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苌韬</dc:creator>
  <cp:lastModifiedBy>ygc</cp:lastModifiedBy>
  <cp:revision>2</cp:revision>
  <cp:lastPrinted>2018-09-04T00:44:00Z</cp:lastPrinted>
  <dcterms:created xsi:type="dcterms:W3CDTF">2019-10-22T01:59:00Z</dcterms:created>
  <dcterms:modified xsi:type="dcterms:W3CDTF">2019-10-22T01:59:00Z</dcterms:modified>
</cp:coreProperties>
</file>