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附件：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32"/>
          <w:szCs w:val="32"/>
        </w:rPr>
        <w:t>淮北市拟推荐安徽省企业研发中心企业名单</w:t>
      </w:r>
      <w:bookmarkEnd w:id="0"/>
    </w:p>
    <w:tbl>
      <w:tblPr>
        <w:tblStyle w:val="6"/>
        <w:tblpPr w:leftFromText="180" w:rightFromText="180" w:vertAnchor="text" w:horzAnchor="page" w:tblpX="2884" w:tblpY="46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安徽巨成精细化工有限公司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淮北双收种业有限责任公司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安徽永民种业有限责任公司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安徽天诺制动系统有限公司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淮北翌光科技有限公司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淮北众城水泥有限责任公司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淮北林光钻探机电工程有限公司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51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安徽金岩高岭土新材料股份有限公司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9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安徽圣方机械制造股份有限公司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淮北矿业绿色化工新材料研究院公司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11</w:t>
            </w:r>
          </w:p>
        </w:tc>
        <w:tc>
          <w:tcPr>
            <w:tcW w:w="51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安徽卓泰化工科技有限公司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12</w:t>
            </w:r>
          </w:p>
        </w:tc>
        <w:tc>
          <w:tcPr>
            <w:tcW w:w="51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安徽江泰新材料科技有限公司</w:t>
            </w:r>
          </w:p>
        </w:tc>
      </w:tr>
    </w:tbl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5"/>
    <w:rsid w:val="00221618"/>
    <w:rsid w:val="00664818"/>
    <w:rsid w:val="007240B5"/>
    <w:rsid w:val="53DD538A"/>
    <w:rsid w:val="661F057C"/>
    <w:rsid w:val="706722B2"/>
    <w:rsid w:val="96F56182"/>
    <w:rsid w:val="EEFE8874"/>
    <w:rsid w:val="F3BE8EFF"/>
    <w:rsid w:val="F95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8">
    <w:name w:val="c2"/>
    <w:basedOn w:val="7"/>
    <w:uiPriority w:val="0"/>
  </w:style>
  <w:style w:type="character" w:customStyle="1" w:styleId="19">
    <w:name w:val="c3"/>
    <w:basedOn w:val="7"/>
    <w:uiPriority w:val="0"/>
  </w:style>
  <w:style w:type="character" w:customStyle="1" w:styleId="20">
    <w:name w:val="c1"/>
    <w:basedOn w:val="7"/>
    <w:uiPriority w:val="0"/>
  </w:style>
  <w:style w:type="character" w:customStyle="1" w:styleId="21">
    <w:name w:val="search-keywords"/>
    <w:basedOn w:val="7"/>
    <w:qFormat/>
    <w:uiPriority w:val="0"/>
    <w:rPr>
      <w:color w:val="FF0000"/>
    </w:rPr>
  </w:style>
  <w:style w:type="character" w:customStyle="1" w:styleId="22">
    <w:name w:val="after11"/>
    <w:basedOn w:val="7"/>
    <w:qFormat/>
    <w:uiPriority w:val="0"/>
    <w:rPr>
      <w:shd w:val="clear" w:fill="125DB2"/>
    </w:rPr>
  </w:style>
  <w:style w:type="character" w:customStyle="1" w:styleId="23">
    <w:name w:val="msg-box14"/>
    <w:basedOn w:val="7"/>
    <w:qFormat/>
    <w:uiPriority w:val="0"/>
  </w:style>
  <w:style w:type="character" w:customStyle="1" w:styleId="24">
    <w:name w:val="lin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512</Characters>
  <Lines>4</Lines>
  <Paragraphs>1</Paragraphs>
  <TotalTime>31</TotalTime>
  <ScaleCrop>false</ScaleCrop>
  <LinksUpToDate>false</LinksUpToDate>
  <CharactersWithSpaces>600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2023-09-03T11:02:00Z</dcterms:created>
  <dc:creator>Administrator</dc:creator>
  <cp:lastModifiedBy>Administrator</cp:lastModifiedBy>
  <cp:lastPrinted>2023-09-04T16:41:00Z</cp:lastPrinted>
  <dcterms:modified xsi:type="dcterms:W3CDTF">2024-07-25T01:54:54Z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