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0127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right="1280" w:rightChars="400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附件：</w:t>
      </w:r>
    </w:p>
    <w:tbl>
      <w:tblPr>
        <w:tblStyle w:val="2"/>
        <w:tblW w:w="95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4429"/>
        <w:gridCol w:w="2845"/>
        <w:gridCol w:w="1147"/>
      </w:tblGrid>
      <w:tr w14:paraId="4DA39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BAA1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Style w:val="4"/>
                <w:sz w:val="40"/>
                <w:szCs w:val="40"/>
                <w:lang w:val="en-US" w:eastAsia="zh-CN" w:bidi="ar"/>
              </w:rPr>
            </w:pPr>
            <w:bookmarkStart w:id="0" w:name="_GoBack"/>
            <w:r>
              <w:rPr>
                <w:rStyle w:val="4"/>
                <w:sz w:val="40"/>
                <w:szCs w:val="40"/>
                <w:lang w:val="en-US" w:eastAsia="zh-CN" w:bidi="ar"/>
              </w:rPr>
              <w:t>2026年</w:t>
            </w:r>
            <w:r>
              <w:rPr>
                <w:rStyle w:val="4"/>
                <w:rFonts w:hint="eastAsia"/>
                <w:sz w:val="40"/>
                <w:szCs w:val="40"/>
                <w:lang w:val="en-US" w:eastAsia="zh-CN" w:bidi="ar"/>
              </w:rPr>
              <w:t>度</w:t>
            </w:r>
            <w:r>
              <w:rPr>
                <w:rStyle w:val="4"/>
                <w:sz w:val="40"/>
                <w:szCs w:val="40"/>
                <w:lang w:val="en-US" w:eastAsia="zh-CN" w:bidi="ar"/>
              </w:rPr>
              <w:t>安徽省创新券（</w:t>
            </w:r>
            <w:r>
              <w:rPr>
                <w:rStyle w:val="4"/>
                <w:rFonts w:hint="eastAsia"/>
                <w:sz w:val="40"/>
                <w:szCs w:val="40"/>
                <w:lang w:val="en-US" w:eastAsia="zh-CN" w:bidi="ar"/>
              </w:rPr>
              <w:t>淮北市</w:t>
            </w:r>
            <w:r>
              <w:rPr>
                <w:rStyle w:val="4"/>
                <w:sz w:val="40"/>
                <w:szCs w:val="40"/>
                <w:lang w:val="en-US" w:eastAsia="zh-CN" w:bidi="ar"/>
              </w:rPr>
              <w:t>）第一批</w:t>
            </w:r>
          </w:p>
          <w:p w14:paraId="0293B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Style w:val="4"/>
                <w:sz w:val="40"/>
                <w:szCs w:val="40"/>
                <w:lang w:val="en-US" w:eastAsia="zh-CN" w:bidi="ar"/>
              </w:rPr>
            </w:pPr>
            <w:r>
              <w:rPr>
                <w:rStyle w:val="4"/>
                <w:sz w:val="40"/>
                <w:szCs w:val="40"/>
                <w:lang w:val="en-US" w:eastAsia="zh-CN" w:bidi="ar"/>
              </w:rPr>
              <w:t>服务机构入库名单</w:t>
            </w:r>
          </w:p>
          <w:bookmarkEnd w:id="0"/>
          <w:p w14:paraId="2E97C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Style w:val="4"/>
                <w:sz w:val="36"/>
                <w:szCs w:val="36"/>
                <w:lang w:val="en-US" w:eastAsia="zh-CN" w:bidi="ar"/>
              </w:rPr>
            </w:pPr>
          </w:p>
        </w:tc>
      </w:tr>
      <w:tr w14:paraId="61C3F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34A0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0"/>
                <w:lang w:val="en-US" w:eastAsia="zh-CN"/>
              </w:rPr>
              <w:t>序号</w:t>
            </w:r>
          </w:p>
        </w:tc>
        <w:tc>
          <w:tcPr>
            <w:tcW w:w="4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0E83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0"/>
                <w:lang w:val="en-US" w:eastAsia="zh-CN"/>
              </w:rPr>
              <w:t>机构名称</w:t>
            </w: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44399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0"/>
                <w:lang w:val="en-US" w:eastAsia="zh-CN"/>
              </w:rPr>
              <w:t>统一社会信用代码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911B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0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0"/>
                <w:lang w:val="en-US" w:eastAsia="zh-CN"/>
              </w:rPr>
              <w:t>备注</w:t>
            </w:r>
          </w:p>
        </w:tc>
      </w:tr>
      <w:tr w14:paraId="5C8D5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32BDF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/>
                <w:sz w:val="24"/>
                <w:szCs w:val="24"/>
                <w:vertAlign w:val="baseline"/>
                <w:lang w:val="en-US" w:eastAsia="zh-CN"/>
              </w:rPr>
              <w:t xml:space="preserve">1 </w:t>
            </w:r>
          </w:p>
        </w:tc>
        <w:tc>
          <w:tcPr>
            <w:tcW w:w="4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FCE28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淮北润土高分子新材料研究院有限公司</w:t>
            </w: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DE45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/>
                <w:sz w:val="24"/>
                <w:szCs w:val="24"/>
                <w:vertAlign w:val="baseline"/>
                <w:lang w:val="en-US" w:eastAsia="zh-CN"/>
              </w:rPr>
              <w:t>91340694MA8QCAURX1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0ADF7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2FA0B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795EF9"/>
    <w:rsid w:val="1979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pacing w:line="560" w:lineRule="exact"/>
      <w:ind w:firstLine="880" w:firstLineChars="200"/>
      <w:jc w:val="both"/>
    </w:pPr>
    <w:rPr>
      <w:rFonts w:ascii="Times New Roman" w:hAnsi="Times New Roman" w:eastAsia="仿宋_GB2312" w:cs="仿宋_GB2312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qFormat/>
    <w:uiPriority w:val="0"/>
    <w:rPr>
      <w:rFonts w:hint="eastAsia" w:ascii="方正小标宋_GBK" w:hAnsi="方正小标宋_GBK" w:eastAsia="方正小标宋_GBK" w:cs="方正小标宋_GBK"/>
      <w:color w:val="000000"/>
      <w:sz w:val="42"/>
      <w:szCs w:val="4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2026-09-21T02:49:00Z</dcterms:created>
  <dc:creator>王楠</dc:creator>
  <cp:lastModifiedBy>王楠</cp:lastModifiedBy>
  <dcterms:modified xsi:type="dcterms:W3CDTF">2026-09-21T02:50:36Z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F38EA8FBE24440AE9AA17A0C5EAB8AD2_11</vt:lpwstr>
  </property>
  <property fmtid="{D5CDD505-2E9C-101B-9397-08002B2CF9AE}" pid="4" name="KSOTemplateDocerSaveRecord">
    <vt:lpwstr>eyJoZGlkIjoiNTViOWRiODI2ZTZjNDY0NTljZjFhYjAwOTMyZTZmNTUiLCJ1c2VySWQiOiIyNzY2OTA3MDAifQ==</vt:lpwstr>
  </property>
</Properties>
</file>